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12349274"/>
        <w:docPartObj>
          <w:docPartGallery w:val="Cover Pages"/>
          <w:docPartUnique/>
        </w:docPartObj>
      </w:sdtPr>
      <w:sdtEndPr>
        <w:rPr>
          <w:rFonts w:ascii="Open Sans" w:eastAsia="Times New Roman" w:hAnsi="Open Sans" w:cs="Open Sans"/>
          <w:color w:val="000000"/>
          <w:sz w:val="21"/>
          <w:szCs w:val="21"/>
        </w:rPr>
      </w:sdtEndPr>
      <w:sdtContent>
        <w:p w:rsidR="00E107DB" w:rsidRDefault="00E107DB"/>
        <w:p w:rsidR="00E107DB" w:rsidRDefault="00E107DB">
          <w:r>
            <w:rPr>
              <w:noProof/>
              <w:lang w:eastAsia="zh-TW"/>
            </w:rPr>
            <w:pict>
              <v:group id="_x0000_s1031" style="position:absolute;margin-left:0;margin-top:435.6pt;width:550.75pt;height:31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alias w:val="Abstract"/>
                          <w:id w:val="612603617"/>
                          <w:placeholder>
                            <w:docPart w:val="AA33472968C2459BAB94FC8E6CC89FF4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E107DB" w:rsidRDefault="00E107DB">
                            <w:pPr>
                              <w:pStyle w:val="NoSpacing"/>
                            </w:pPr>
                            <w:r>
                              <w:t xml:space="preserve">Test comment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Company"/>
                          <w:id w:val="612603622"/>
                          <w:placeholder>
                            <w:docPart w:val="BFD63A04F3D742C7BBA555B4386657AC"/>
                          </w:placeholder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107DB" w:rsidRDefault="00E107DB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[Type the company name]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Address"/>
                          <w:id w:val="612603627"/>
                          <w:placeholder>
                            <w:docPart w:val="AE01C2BFA7D040A4AEFA155DA04E76F0"/>
                          </w:placeholder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E107DB" w:rsidRDefault="00E107DB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[Type the company address]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Phone"/>
                          <w:id w:val="343265946"/>
                          <w:placeholder>
                            <w:docPart w:val="A4CCC96AC01842F58B40997659E0BDD8"/>
                          </w:placeholder>
                          <w:showingPlcHdr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E107DB" w:rsidRDefault="00E107DB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[Type the phone number]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Fax"/>
                          <w:id w:val="612603638"/>
                          <w:placeholder>
                            <w:docPart w:val="006B4DCAB67F47F29D36906897C07D3E"/>
                          </w:placeholder>
                          <w:showingPlcHdr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E107DB" w:rsidRDefault="00E107DB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[Type the fax number]</w:t>
                            </w:r>
                          </w:p>
                        </w:sdtContent>
                      </w:sdt>
                      <w:p w:rsidR="00E107DB" w:rsidRDefault="00E107DB">
                        <w:pPr>
                          <w:pStyle w:val="NoSpacing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zh-TW"/>
            </w:rPr>
            <w:pict>
              <v:group id="_x0000_s1027" style="position:absolute;margin-left:36pt;margin-top:36pt;width:213.15pt;height:395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Author"/>
                          <w:id w:val="612603607"/>
                          <w:placeholder>
                            <w:docPart w:val="1C35CAC7D4C14B5E84A1F57594377BBA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107DB" w:rsidRDefault="00E107DB">
                            <w:pPr>
                              <w:pStyle w:val="NoSpacing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Sandeep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Year"/>
                          <w:id w:val="343265951"/>
                          <w:placeholder>
                            <w:docPart w:val="D3402964D49F4DA8BAF24E5C9D01CB67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107DB" w:rsidRDefault="00E107DB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2019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Title"/>
                          <w:id w:val="612603602"/>
                          <w:placeholder>
                            <w:docPart w:val="5C8A65B4A4A44CD8B89B48019AF2CC63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107DB" w:rsidRDefault="00E107DB">
                            <w:pPr>
                              <w:pStyle w:val="NoSpacing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comment</w:t>
                            </w:r>
                            <w:proofErr w:type="gramEnd"/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zh-TW"/>
            </w:rPr>
            <w:pict>
              <v:rect id="_x0000_s1026" style="position:absolute;margin-left:0;margin-top:43.2pt;width:550.8pt;height:395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5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E107DB" w:rsidRDefault="00E107DB">
          <w:pPr>
            <w:rPr>
              <w:rFonts w:ascii="Open Sans" w:eastAsia="Times New Roman" w:hAnsi="Open Sans" w:cs="Open Sans"/>
              <w:color w:val="000000"/>
              <w:sz w:val="21"/>
              <w:szCs w:val="21"/>
            </w:rPr>
          </w:pPr>
          <w:r>
            <w:rPr>
              <w:rFonts w:ascii="Open Sans" w:eastAsia="Times New Roman" w:hAnsi="Open Sans" w:cs="Open Sans"/>
              <w:color w:val="000000"/>
              <w:sz w:val="21"/>
              <w:szCs w:val="21"/>
            </w:rPr>
            <w:br w:type="page"/>
          </w:r>
        </w:p>
      </w:sdtContent>
    </w:sdt>
    <w:p w:rsidR="00C2356F" w:rsidRPr="00C2356F" w:rsidRDefault="00C2356F" w:rsidP="00C2356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proofErr w:type="gramStart"/>
      <w:r w:rsidRPr="00C2356F">
        <w:rPr>
          <w:rFonts w:ascii="Open Sans" w:eastAsia="Times New Roman" w:hAnsi="Open Sans" w:cs="Open Sans"/>
          <w:b/>
          <w:bCs/>
          <w:color w:val="000000"/>
          <w:sz w:val="21"/>
        </w:rPr>
        <w:lastRenderedPageBreak/>
        <w:t>orem</w:t>
      </w:r>
      <w:proofErr w:type="spellEnd"/>
      <w:proofErr w:type="gramEnd"/>
      <w:r w:rsidRPr="00C2356F">
        <w:rPr>
          <w:rFonts w:ascii="Open Sans" w:eastAsia="Times New Roman" w:hAnsi="Open Sans" w:cs="Open Sans"/>
          <w:b/>
          <w:bCs/>
          <w:color w:val="000000"/>
          <w:sz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b/>
          <w:bCs/>
          <w:color w:val="000000"/>
          <w:sz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 is simply dummy text of the printing and typesetting industry.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popularised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in the 1960s with the release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Letraset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sheets containing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passages, and more recently with desktop publishing software like Aldus PageMaker including versions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:rsidR="00C2356F" w:rsidRPr="00C2356F" w:rsidRDefault="00C2356F" w:rsidP="00C2356F">
      <w:pPr>
        <w:shd w:val="clear" w:color="auto" w:fill="FFFFFF"/>
        <w:spacing w:after="15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</w:rPr>
      </w:pPr>
      <w:r w:rsidRPr="00C2356F">
        <w:rPr>
          <w:rFonts w:ascii="DauphinPlain" w:eastAsia="Times New Roman" w:hAnsi="DauphinPlain" w:cs="Open Sans"/>
          <w:color w:val="000000"/>
          <w:sz w:val="36"/>
          <w:szCs w:val="36"/>
        </w:rPr>
        <w:t>Why do we use it?</w:t>
      </w: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It is a long established fact that a reader will be distracted by the readable content of a page when looking at its layout. The point of using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as their default model text, and a search for '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' will uncover many web sites still in their infancy. Various versions have evolved over the years, sometimes by accident, sometimes on purpose (injected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humour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and the like).</w:t>
      </w:r>
    </w:p>
    <w:p w:rsidR="00C2356F" w:rsidRP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3193277" cy="2388737"/>
            <wp:effectExtent l="19050" t="0" r="7123" b="0"/>
            <wp:docPr id="2" name="Picture 1" descr="audi s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 seda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3277" cy="23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6F" w:rsidRPr="00C2356F" w:rsidRDefault="00C2356F" w:rsidP="00C2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br w:type="textWrapping" w:clear="all"/>
      </w:r>
    </w:p>
    <w:p w:rsidR="00C2356F" w:rsidRPr="00C2356F" w:rsidRDefault="00C2356F" w:rsidP="00C2356F">
      <w:pPr>
        <w:shd w:val="clear" w:color="auto" w:fill="FFFFFF"/>
        <w:spacing w:after="15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</w:rPr>
      </w:pPr>
      <w:r w:rsidRPr="00C2356F">
        <w:rPr>
          <w:rFonts w:ascii="DauphinPlain" w:eastAsia="Times New Roman" w:hAnsi="DauphinPlain" w:cs="Open Sans"/>
          <w:color w:val="000000"/>
          <w:sz w:val="36"/>
          <w:szCs w:val="36"/>
        </w:rPr>
        <w:t>Where does it come from?</w:t>
      </w: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Contrary to popular belief,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, from a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passage, and going through the cites of the word in classical literature, discovered the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undoubtable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source.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comes from sections 1.10.32 and 1.10.33 of "de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Bonorum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gram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et</w:t>
      </w:r>
      <w:proofErr w:type="gram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Malorum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, "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dolor sit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amet</w:t>
      </w:r>
      <w:proofErr w:type="spellEnd"/>
      <w:proofErr w:type="gram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.."</w:t>
      </w:r>
      <w:proofErr w:type="gram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, comes from a line in section 1.10.32.</w:t>
      </w:r>
    </w:p>
    <w:tbl>
      <w:tblPr>
        <w:tblStyle w:val="MediumShading1-Accent1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E107DB" w:rsidTr="00E107DB">
        <w:trPr>
          <w:cnfStyle w:val="100000000000"/>
        </w:trPr>
        <w:tc>
          <w:tcPr>
            <w:cnfStyle w:val="001000000000"/>
            <w:tcW w:w="1596" w:type="dxa"/>
          </w:tcPr>
          <w:p w:rsidR="00E107DB" w:rsidRDefault="00E107DB" w:rsidP="00C2356F">
            <w:pPr>
              <w:spacing w:after="225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lastRenderedPageBreak/>
              <w:t>Aaa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1000000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Ssds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1000000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Dsddgf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1000000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Cg</w:t>
            </w:r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1000000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Ghfh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1000000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Hhh</w:t>
            </w:r>
            <w:proofErr w:type="spellEnd"/>
          </w:p>
        </w:tc>
      </w:tr>
      <w:tr w:rsidR="00E107DB" w:rsidTr="00E107DB">
        <w:trPr>
          <w:cnfStyle w:val="000000100000"/>
        </w:trPr>
        <w:tc>
          <w:tcPr>
            <w:cnfStyle w:val="001000000000"/>
            <w:tcW w:w="1596" w:type="dxa"/>
          </w:tcPr>
          <w:p w:rsidR="00E107DB" w:rsidRDefault="00E107DB" w:rsidP="00C2356F">
            <w:pPr>
              <w:spacing w:after="225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Ghgh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Hghgh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Hghgh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Hghjghjg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Hgjhgj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Jgjg</w:t>
            </w:r>
            <w:proofErr w:type="spellEnd"/>
          </w:p>
        </w:tc>
      </w:tr>
      <w:tr w:rsidR="00E107DB" w:rsidTr="00E107DB">
        <w:trPr>
          <w:cnfStyle w:val="000000010000"/>
        </w:trPr>
        <w:tc>
          <w:tcPr>
            <w:cnfStyle w:val="001000000000"/>
            <w:tcW w:w="1596" w:type="dxa"/>
          </w:tcPr>
          <w:p w:rsidR="00E107DB" w:rsidRDefault="00E107DB" w:rsidP="00C2356F">
            <w:pPr>
              <w:spacing w:after="225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Uiui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Ojojo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Ojooj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Iojkjk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Ljkjkj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Kjljlj</w:t>
            </w:r>
            <w:proofErr w:type="spellEnd"/>
          </w:p>
        </w:tc>
      </w:tr>
      <w:tr w:rsidR="00E107DB" w:rsidTr="00E107DB">
        <w:trPr>
          <w:cnfStyle w:val="000000100000"/>
        </w:trPr>
        <w:tc>
          <w:tcPr>
            <w:cnfStyle w:val="001000000000"/>
            <w:tcW w:w="1596" w:type="dxa"/>
          </w:tcPr>
          <w:p w:rsidR="00E107DB" w:rsidRDefault="00E107DB" w:rsidP="00C2356F">
            <w:pPr>
              <w:spacing w:after="225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Kjkjl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Jljlkjk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Lkjkjlk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Ljljl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Jlljljlj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10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Ljljl</w:t>
            </w:r>
            <w:proofErr w:type="spellEnd"/>
          </w:p>
        </w:tc>
      </w:tr>
      <w:tr w:rsidR="00E107DB" w:rsidTr="00E107DB">
        <w:trPr>
          <w:cnfStyle w:val="000000010000"/>
        </w:trPr>
        <w:tc>
          <w:tcPr>
            <w:cnfStyle w:val="001000000000"/>
            <w:tcW w:w="1596" w:type="dxa"/>
          </w:tcPr>
          <w:p w:rsidR="00E107DB" w:rsidRDefault="00E107DB" w:rsidP="00C2356F">
            <w:pPr>
              <w:spacing w:after="225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Ljljljll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Uiuo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Ojjjhj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Oouiu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Oouij</w:t>
            </w:r>
            <w:proofErr w:type="spellEnd"/>
          </w:p>
        </w:tc>
        <w:tc>
          <w:tcPr>
            <w:tcW w:w="1596" w:type="dxa"/>
          </w:tcPr>
          <w:p w:rsidR="00E107DB" w:rsidRDefault="00E107DB" w:rsidP="00C2356F">
            <w:pPr>
              <w:spacing w:after="225"/>
              <w:jc w:val="both"/>
              <w:cnfStyle w:val="000000010000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ojkjkj</w:t>
            </w:r>
            <w:proofErr w:type="spellEnd"/>
          </w:p>
        </w:tc>
      </w:tr>
    </w:tbl>
    <w:p w:rsidR="00E107DB" w:rsidRDefault="00E107DB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E107DB" w:rsidRDefault="00E107DB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5650230" cy="2956712"/>
            <wp:effectExtent l="190500" t="133350" r="160020" b="129388"/>
            <wp:docPr id="3" name="Picture 2" descr="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2538" cy="2957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107DB" w:rsidRPr="00C2356F" w:rsidRDefault="00E107DB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The standard chunk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used since the 1500s is reproduced below for those interested. Sections 1.10.32 and 1.10.33 from "de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Bonorum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gram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et</w:t>
      </w:r>
      <w:proofErr w:type="gram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Malorum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" by Cicero are also reproduced in their exact original form, accompanied by English versions from the 1914 translation by H. Rackham.</w:t>
      </w: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588978" cy="1236444"/>
            <wp:effectExtent l="19050" t="0" r="1822" b="0"/>
            <wp:docPr id="1" name="Picture 0" descr="acc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nt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913" cy="123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6F" w:rsidRP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C2356F" w:rsidRPr="00C2356F" w:rsidRDefault="00C2356F" w:rsidP="00C2356F">
      <w:pPr>
        <w:shd w:val="clear" w:color="auto" w:fill="FFFFFF"/>
        <w:spacing w:after="15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</w:rPr>
      </w:pPr>
      <w:r w:rsidRPr="00C2356F">
        <w:rPr>
          <w:rFonts w:ascii="DauphinPlain" w:eastAsia="Times New Roman" w:hAnsi="DauphinPlain" w:cs="Open Sans"/>
          <w:color w:val="000000"/>
          <w:sz w:val="36"/>
          <w:szCs w:val="36"/>
        </w:rPr>
        <w:lastRenderedPageBreak/>
        <w:t>Where can I get some?</w:t>
      </w: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There are many variations of passages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available, but the majority have suffered alteration in some form, by injected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humour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, or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randomised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words which don't look even slightly believable. If you are going to use a passage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, you need to be sure there isn't anything embarrassing hidden in the middle of text. All the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which looks reasonable. The generated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is therefore always free from repetition, injected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humour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, or non-characteristic words etc.</w:t>
      </w:r>
    </w:p>
    <w:p w:rsidR="00E107DB" w:rsidRPr="00C2356F" w:rsidRDefault="00E107DB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C2356F" w:rsidRPr="00C2356F" w:rsidRDefault="00C2356F" w:rsidP="00C235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356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6540" w:type="dxa"/>
        <w:tblCellMar>
          <w:left w:w="0" w:type="dxa"/>
          <w:right w:w="0" w:type="dxa"/>
        </w:tblCellMar>
        <w:tblLook w:val="04A0"/>
      </w:tblPr>
      <w:tblGrid>
        <w:gridCol w:w="2080"/>
        <w:gridCol w:w="2080"/>
        <w:gridCol w:w="300"/>
        <w:gridCol w:w="2080"/>
      </w:tblGrid>
      <w:tr w:rsidR="00C2356F" w:rsidRPr="00C2356F" w:rsidTr="00C2356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56F" w:rsidRPr="00C2356F" w:rsidTr="00C2356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356F" w:rsidRPr="00C2356F" w:rsidRDefault="00C2356F" w:rsidP="00C235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356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B0BDF" w:rsidRDefault="009B0BDF"/>
    <w:sectPr w:rsidR="009B0BDF" w:rsidSect="00E107D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phinPl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356F"/>
    <w:rsid w:val="00625FE3"/>
    <w:rsid w:val="00974A84"/>
    <w:rsid w:val="009B0BDF"/>
    <w:rsid w:val="00C2356F"/>
    <w:rsid w:val="00E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DF"/>
  </w:style>
  <w:style w:type="paragraph" w:styleId="Heading2">
    <w:name w:val="heading 2"/>
    <w:basedOn w:val="Normal"/>
    <w:link w:val="Heading2Char"/>
    <w:uiPriority w:val="9"/>
    <w:qFormat/>
    <w:rsid w:val="00C23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5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56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35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35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35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356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6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107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07DB"/>
    <w:rPr>
      <w:rFonts w:eastAsiaTheme="minorEastAsia"/>
    </w:rPr>
  </w:style>
  <w:style w:type="table" w:styleId="TableGrid">
    <w:name w:val="Table Grid"/>
    <w:basedOn w:val="TableNormal"/>
    <w:uiPriority w:val="59"/>
    <w:rsid w:val="00E10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E10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2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4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4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33472968C2459BAB94FC8E6CC8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E7AF-5432-48BF-A0A6-17892E1F8036}"/>
      </w:docPartPr>
      <w:docPartBody>
        <w:p w:rsidR="00000000" w:rsidRDefault="005C2B00" w:rsidP="005C2B00">
          <w:pPr>
            <w:pStyle w:val="AA33472968C2459BAB94FC8E6CC89FF4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  <w:docPart>
      <w:docPartPr>
        <w:name w:val="BFD63A04F3D742C7BBA555B43866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F58D-BF53-4789-BAF9-45B2A18B056F}"/>
      </w:docPartPr>
      <w:docPartBody>
        <w:p w:rsidR="00000000" w:rsidRDefault="005C2B00" w:rsidP="005C2B00">
          <w:pPr>
            <w:pStyle w:val="BFD63A04F3D742C7BBA555B4386657AC"/>
          </w:pPr>
          <w:r>
            <w:rPr>
              <w:b/>
              <w:bCs/>
            </w:rPr>
            <w:t>[Type the company name]</w:t>
          </w:r>
        </w:p>
      </w:docPartBody>
    </w:docPart>
    <w:docPart>
      <w:docPartPr>
        <w:name w:val="AE01C2BFA7D040A4AEFA155DA04E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ACAB-298A-4F0A-822B-F98364D1C2FB}"/>
      </w:docPartPr>
      <w:docPartBody>
        <w:p w:rsidR="00000000" w:rsidRDefault="005C2B00" w:rsidP="005C2B00">
          <w:pPr>
            <w:pStyle w:val="AE01C2BFA7D040A4AEFA155DA04E76F0"/>
          </w:pPr>
          <w:r>
            <w:rPr>
              <w:b/>
              <w:bCs/>
            </w:rPr>
            <w:t>[Type the company address]</w:t>
          </w:r>
        </w:p>
      </w:docPartBody>
    </w:docPart>
    <w:docPart>
      <w:docPartPr>
        <w:name w:val="A4CCC96AC01842F58B40997659E0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5559-F803-48E4-A323-848510143B69}"/>
      </w:docPartPr>
      <w:docPartBody>
        <w:p w:rsidR="00000000" w:rsidRDefault="005C2B00" w:rsidP="005C2B00">
          <w:pPr>
            <w:pStyle w:val="A4CCC96AC01842F58B40997659E0BDD8"/>
          </w:pPr>
          <w:r>
            <w:rPr>
              <w:b/>
              <w:bCs/>
            </w:rPr>
            <w:t>[Type the phone number]</w:t>
          </w:r>
        </w:p>
      </w:docPartBody>
    </w:docPart>
    <w:docPart>
      <w:docPartPr>
        <w:name w:val="006B4DCAB67F47F29D36906897C0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2BC4-F2A5-434D-911F-C6043A8B6DA2}"/>
      </w:docPartPr>
      <w:docPartBody>
        <w:p w:rsidR="00000000" w:rsidRDefault="005C2B00" w:rsidP="005C2B00">
          <w:pPr>
            <w:pStyle w:val="006B4DCAB67F47F29D36906897C07D3E"/>
          </w:pPr>
          <w:r>
            <w:rPr>
              <w:b/>
              <w:bCs/>
            </w:rPr>
            <w:t>[Type the fax number]</w:t>
          </w:r>
        </w:p>
      </w:docPartBody>
    </w:docPart>
    <w:docPart>
      <w:docPartPr>
        <w:name w:val="1C35CAC7D4C14B5E84A1F57594377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7133-4FBB-45E1-A546-945A7342B98D}"/>
      </w:docPartPr>
      <w:docPartBody>
        <w:p w:rsidR="00000000" w:rsidRDefault="005C2B00" w:rsidP="005C2B00">
          <w:pPr>
            <w:pStyle w:val="1C35CAC7D4C14B5E84A1F57594377BB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author name]</w:t>
          </w:r>
        </w:p>
      </w:docPartBody>
    </w:docPart>
    <w:docPart>
      <w:docPartPr>
        <w:name w:val="D3402964D49F4DA8BAF24E5C9D01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D762-06DA-410B-A146-85269BED0473}"/>
      </w:docPartPr>
      <w:docPartBody>
        <w:p w:rsidR="00000000" w:rsidRDefault="005C2B00" w:rsidP="005C2B00">
          <w:pPr>
            <w:pStyle w:val="D3402964D49F4DA8BAF24E5C9D01CB67"/>
          </w:pPr>
          <w:r>
            <w:rPr>
              <w:b/>
              <w:bCs/>
              <w:color w:val="4F81BD" w:themeColor="accent1"/>
              <w:sz w:val="100"/>
              <w:szCs w:val="100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phinPl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2B00"/>
    <w:rsid w:val="00184A00"/>
    <w:rsid w:val="005C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33472968C2459BAB94FC8E6CC89FF4">
    <w:name w:val="AA33472968C2459BAB94FC8E6CC89FF4"/>
    <w:rsid w:val="005C2B00"/>
  </w:style>
  <w:style w:type="paragraph" w:customStyle="1" w:styleId="BFD63A04F3D742C7BBA555B4386657AC">
    <w:name w:val="BFD63A04F3D742C7BBA555B4386657AC"/>
    <w:rsid w:val="005C2B00"/>
  </w:style>
  <w:style w:type="paragraph" w:customStyle="1" w:styleId="AE01C2BFA7D040A4AEFA155DA04E76F0">
    <w:name w:val="AE01C2BFA7D040A4AEFA155DA04E76F0"/>
    <w:rsid w:val="005C2B00"/>
  </w:style>
  <w:style w:type="paragraph" w:customStyle="1" w:styleId="A4CCC96AC01842F58B40997659E0BDD8">
    <w:name w:val="A4CCC96AC01842F58B40997659E0BDD8"/>
    <w:rsid w:val="005C2B00"/>
  </w:style>
  <w:style w:type="paragraph" w:customStyle="1" w:styleId="006B4DCAB67F47F29D36906897C07D3E">
    <w:name w:val="006B4DCAB67F47F29D36906897C07D3E"/>
    <w:rsid w:val="005C2B00"/>
  </w:style>
  <w:style w:type="paragraph" w:customStyle="1" w:styleId="1C35CAC7D4C14B5E84A1F57594377BBA">
    <w:name w:val="1C35CAC7D4C14B5E84A1F57594377BBA"/>
    <w:rsid w:val="005C2B00"/>
  </w:style>
  <w:style w:type="paragraph" w:customStyle="1" w:styleId="D3402964D49F4DA8BAF24E5C9D01CB67">
    <w:name w:val="D3402964D49F4DA8BAF24E5C9D01CB67"/>
    <w:rsid w:val="005C2B00"/>
  </w:style>
  <w:style w:type="paragraph" w:customStyle="1" w:styleId="5C8A65B4A4A44CD8B89B48019AF2CC63">
    <w:name w:val="5C8A65B4A4A44CD8B89B48019AF2CC63"/>
    <w:rsid w:val="005C2B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>Test comment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</dc:title>
  <dc:creator>Sandeep</dc:creator>
  <cp:lastModifiedBy>Sandeep</cp:lastModifiedBy>
  <cp:revision>2</cp:revision>
  <dcterms:created xsi:type="dcterms:W3CDTF">2019-11-15T08:54:00Z</dcterms:created>
  <dcterms:modified xsi:type="dcterms:W3CDTF">2019-11-29T07:59:00Z</dcterms:modified>
</cp:coreProperties>
</file>